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869FE">
      <w:pPr>
        <w:spacing w:line="318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932305" cy="386715"/>
            <wp:effectExtent l="0" t="0" r="0" b="0"/>
            <wp:docPr id="205" name="第2单元第3课.EPS" descr="id:2147494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第2单元第3课.EPS" descr="id:214749445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3248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72E48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06" name="XT1.EPS" descr="id:2147494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XT1.EPS" descr="id:214749447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4687677B">
      <w:pPr>
        <w:spacing w:line="318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感受祖国的伟大</w:t>
      </w:r>
      <w:r>
        <w:rPr>
          <w:rFonts w:ascii="方正书宋_GBK" w:hAnsi="方正书宋_GBK"/>
        </w:rPr>
        <w:t>,</w:t>
      </w:r>
      <w:r>
        <w:rPr>
          <w:rFonts w:hint="eastAsia"/>
        </w:rPr>
        <w:t>产生对祖国山河的热爱之情。</w:t>
      </w:r>
    </w:p>
    <w:p w14:paraId="5399C61B">
      <w:pPr>
        <w:spacing w:line="318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积累与运用偏正结构的短语。</w:t>
      </w:r>
    </w:p>
    <w:p w14:paraId="4D51CD47">
      <w:pPr>
        <w:spacing w:line="318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能将文字和画面对应起来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通过图文结合进行理解。</w:t>
      </w:r>
    </w:p>
    <w:p w14:paraId="563D03F8">
      <w:pPr>
        <w:spacing w:line="318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产生对外面世界的向往及学习的积极性。</w:t>
      </w:r>
    </w:p>
    <w:p w14:paraId="7DCE1F80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07" name="XT1.EPS" descr="id:2147494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XT1.EPS" descr="id:214749448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679B6C9B">
      <w:pPr>
        <w:spacing w:line="318" w:lineRule="exact"/>
        <w:ind w:firstLine="420" w:firstLineChars="200"/>
      </w:pPr>
      <w:r>
        <w:rPr>
          <w:rFonts w:hint="eastAsia"/>
        </w:rPr>
        <w:t>《我多想去看看》以第一人称的口吻</w:t>
      </w:r>
      <w:r>
        <w:rPr>
          <w:rFonts w:ascii="方正书宋_GBK" w:hAnsi="方正书宋_GBK"/>
        </w:rPr>
        <w:t>,</w:t>
      </w:r>
      <w:r>
        <w:rPr>
          <w:rFonts w:hint="eastAsia"/>
        </w:rPr>
        <w:t>讲述新疆的孩子想到遥远的北京去看天安门广场的升旗仪式</w:t>
      </w:r>
      <w:r>
        <w:rPr>
          <w:rFonts w:ascii="方正书宋_GBK" w:hAnsi="方正书宋_GBK"/>
        </w:rPr>
        <w:t>,</w:t>
      </w:r>
      <w:r>
        <w:rPr>
          <w:rFonts w:hint="eastAsia"/>
        </w:rPr>
        <w:t>北京的孩子想去遥远的新疆看天山上的雪莲</w:t>
      </w:r>
      <w:r>
        <w:rPr>
          <w:rFonts w:ascii="方正书宋_GBK" w:hAnsi="方正书宋_GBK"/>
        </w:rPr>
        <w:t>,</w:t>
      </w:r>
      <w:r>
        <w:rPr>
          <w:rFonts w:hint="eastAsia"/>
        </w:rPr>
        <w:t>抒发了少年儿童向往了解外面世界的美好愿望。</w:t>
      </w:r>
    </w:p>
    <w:p w14:paraId="50A260EE">
      <w:pPr>
        <w:spacing w:line="318" w:lineRule="exact"/>
        <w:ind w:firstLine="420" w:firstLineChars="200"/>
      </w:pPr>
      <w:r>
        <w:rPr>
          <w:rFonts w:hint="eastAsia" w:eastAsia="方正黑体_GBK"/>
        </w:rPr>
        <w:t>关注课文</w:t>
      </w:r>
      <w:r>
        <w:rPr>
          <w:rFonts w:ascii="方正黑体_GBK" w:hAnsi="方正黑体_GBK"/>
        </w:rPr>
        <w:t>:</w:t>
      </w:r>
      <w:r>
        <w:rPr>
          <w:rFonts w:hint="eastAsia"/>
        </w:rPr>
        <w:t>本文共</w:t>
      </w:r>
      <w:r>
        <w:t>2</w:t>
      </w:r>
      <w:r>
        <w:rPr>
          <w:rFonts w:hint="eastAsia"/>
        </w:rPr>
        <w:t>个自然段。第</w:t>
      </w:r>
      <w:r>
        <w:t>1</w:t>
      </w:r>
      <w:r>
        <w:rPr>
          <w:rFonts w:hint="eastAsia"/>
        </w:rPr>
        <w:t>自然段是身处新疆的“我”从妈妈口中了解了北京</w:t>
      </w:r>
      <w:r>
        <w:rPr>
          <w:rFonts w:ascii="方正书宋_GBK" w:hAnsi="方正书宋_GBK"/>
        </w:rPr>
        <w:t>,</w:t>
      </w:r>
      <w:r>
        <w:rPr>
          <w:rFonts w:hint="eastAsia"/>
        </w:rPr>
        <w:t>渴望去看看北京。第</w:t>
      </w:r>
      <w:r>
        <w:t>2</w:t>
      </w:r>
      <w:r>
        <w:rPr>
          <w:rFonts w:hint="eastAsia"/>
        </w:rPr>
        <w:t>自然段是身处北京的“我”从爸爸口中了解了新疆</w:t>
      </w:r>
      <w:r>
        <w:rPr>
          <w:rFonts w:ascii="方正书宋_GBK" w:hAnsi="方正书宋_GBK"/>
        </w:rPr>
        <w:t>,</w:t>
      </w:r>
      <w:r>
        <w:rPr>
          <w:rFonts w:hint="eastAsia"/>
        </w:rPr>
        <w:t>产生了去看看新疆的愿望。</w:t>
      </w:r>
    </w:p>
    <w:p w14:paraId="006D7683">
      <w:pPr>
        <w:spacing w:line="318" w:lineRule="exact"/>
        <w:ind w:firstLine="420" w:firstLineChars="200"/>
      </w:pPr>
      <w:r>
        <w:rPr>
          <w:rFonts w:hint="eastAsia" w:eastAsia="方正黑体_GBK"/>
        </w:rPr>
        <w:t>关注朗读</w:t>
      </w:r>
      <w:r>
        <w:rPr>
          <w:rFonts w:ascii="方正黑体_GBK" w:hAnsi="方正黑体_GBK"/>
        </w:rPr>
        <w:t>:</w:t>
      </w:r>
      <w:r>
        <w:rPr>
          <w:rFonts w:hint="eastAsia"/>
        </w:rPr>
        <w:t>本课有一些感叹句</w:t>
      </w:r>
      <w:r>
        <w:rPr>
          <w:rFonts w:ascii="方正书宋_GBK" w:hAnsi="方正书宋_GBK"/>
        </w:rPr>
        <w:t>,</w:t>
      </w:r>
      <w:r>
        <w:rPr>
          <w:rFonts w:hint="eastAsia"/>
        </w:rPr>
        <w:t>指导朗读感叹句时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可以通过比较“我想去看看。”“我多想去看看</w:t>
      </w:r>
      <w:r>
        <w:rPr>
          <w:rFonts w:ascii="方正书宋_GBK" w:hAnsi="方正书宋_GBK"/>
        </w:rPr>
        <w:t>!</w:t>
      </w:r>
      <w:r>
        <w:rPr>
          <w:rFonts w:hint="eastAsia"/>
        </w:rPr>
        <w:t>”“我多想去看看</w:t>
      </w:r>
      <w:r>
        <w:rPr>
          <w:rFonts w:ascii="方正书宋_GBK" w:hAnsi="方正书宋_GBK"/>
        </w:rPr>
        <w:t>,</w:t>
      </w:r>
      <w:r>
        <w:rPr>
          <w:rFonts w:hint="eastAsia"/>
        </w:rPr>
        <w:t>我多想去看看</w:t>
      </w:r>
      <w:r>
        <w:rPr>
          <w:rFonts w:ascii="方正书宋_GBK" w:hAnsi="方正书宋_GBK"/>
        </w:rPr>
        <w:t>!</w:t>
      </w:r>
      <w:r>
        <w:rPr>
          <w:rFonts w:hint="eastAsia"/>
        </w:rPr>
        <w:t>”的不同</w:t>
      </w:r>
      <w:r>
        <w:rPr>
          <w:rFonts w:ascii="方正书宋_GBK" w:hAnsi="方正书宋_GBK"/>
        </w:rPr>
        <w:t>,</w:t>
      </w:r>
      <w:r>
        <w:rPr>
          <w:rFonts w:hint="eastAsia"/>
        </w:rPr>
        <w:t>来区分陈述句和感叹句语气的不同。同时“我多想去看看</w:t>
      </w:r>
      <w:r>
        <w:rPr>
          <w:rFonts w:ascii="方正书宋_GBK" w:hAnsi="方正书宋_GBK"/>
        </w:rPr>
        <w:t>,</w:t>
      </w:r>
      <w:r>
        <w:rPr>
          <w:rFonts w:hint="eastAsia"/>
        </w:rPr>
        <w:t>我多想去看看”运用了反复的修辞手法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朗读时语气要强烈</w:t>
      </w:r>
      <w:r>
        <w:rPr>
          <w:rFonts w:ascii="方正书宋_GBK" w:hAnsi="方正书宋_GBK"/>
        </w:rPr>
        <w:t>,</w:t>
      </w:r>
      <w:r>
        <w:rPr>
          <w:rFonts w:hint="eastAsia"/>
        </w:rPr>
        <w:t>突出“多想”</w:t>
      </w:r>
      <w:r>
        <w:rPr>
          <w:rFonts w:ascii="方正书宋_GBK" w:hAnsi="方正书宋_GBK"/>
        </w:rPr>
        <w:t>,</w:t>
      </w:r>
      <w:r>
        <w:rPr>
          <w:rFonts w:hint="eastAsia"/>
        </w:rPr>
        <w:t>表达出“我”向往北京或新疆的强烈情感。通过指导朗读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激发学生热爱首都北京和新疆</w:t>
      </w:r>
      <w:r>
        <w:rPr>
          <w:rFonts w:ascii="方正书宋_GBK" w:hAnsi="方正书宋_GBK"/>
        </w:rPr>
        <w:t>,</w:t>
      </w:r>
      <w:r>
        <w:rPr>
          <w:rFonts w:hint="eastAsia"/>
        </w:rPr>
        <w:t>热爱祖国山河的思想感情。</w:t>
      </w:r>
    </w:p>
    <w:p w14:paraId="02683039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08" name="XT1.EPS" descr="id:2147494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XT1.EPS" descr="id:214749450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720EA9C3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认识“告、诉”等</w:t>
      </w:r>
      <w:r>
        <w:t>12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认识京字头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会写“告、的”等</w:t>
      </w:r>
      <w:r>
        <w:t>6</w:t>
      </w:r>
      <w:r>
        <w:rPr>
          <w:rFonts w:hint="eastAsia"/>
        </w:rPr>
        <w:t>个字。</w:t>
      </w:r>
    </w:p>
    <w:p w14:paraId="379385E0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能正确朗读课文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积累短语。说说两个小朋友的愿望分别是什么。</w:t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3183C069">
      <w:pPr>
        <w:spacing w:line="318" w:lineRule="exact"/>
        <w:ind w:firstLine="420" w:firstLineChars="200"/>
      </w:pPr>
      <w:r>
        <w:t>3.</w:t>
      </w:r>
      <w:r>
        <w:rPr>
          <w:rFonts w:hint="eastAsia"/>
        </w:rPr>
        <w:t>通过诵读和交流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体会“我”想去看看外面世界的强烈感情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激发学生对祖国山河的热爱之情。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26795469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09" name="XT1.EPS" descr="id:2147494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XT1.EPS" descr="id:214749451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17A818F0">
      <w:pPr>
        <w:spacing w:line="318" w:lineRule="exact"/>
        <w:ind w:firstLine="420" w:firstLineChars="200"/>
      </w:pPr>
      <w:r>
        <w:rPr>
          <w:rFonts w:hint="eastAsia"/>
        </w:rPr>
        <w:t>课件</w:t>
      </w:r>
    </w:p>
    <w:p w14:paraId="26D16C08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10" name="XT1.EPS" descr="id:21474945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XT1.EPS" descr="id:214749453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4B2A3543">
      <w:pPr>
        <w:spacing w:line="318" w:lineRule="exact"/>
        <w:ind w:firstLine="420" w:firstLineChars="200"/>
      </w:pPr>
      <w:r>
        <w:t>2</w:t>
      </w:r>
      <w:r>
        <w:rPr>
          <w:rFonts w:hint="eastAsia"/>
        </w:rPr>
        <w:t>课时</w:t>
      </w:r>
    </w:p>
    <w:p w14:paraId="2D4A3AAF">
      <w:pPr>
        <w:spacing w:line="318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211" name="第一课时.EPS" descr="id:21474945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第一课时.EPS" descr="id:214749454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A2245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12" name="教学目标.EPS" descr="id:2147494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教学目标.EPS" descr="id:214749455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16A9C">
      <w:pPr>
        <w:ind w:firstLine="420" w:firstLineChars="200"/>
      </w:pPr>
      <w:r>
        <w:t>1.</w:t>
      </w:r>
      <w:r>
        <w:rPr>
          <w:rFonts w:hint="eastAsia"/>
        </w:rPr>
        <w:t>认识“告、诉”等</w:t>
      </w:r>
      <w:r>
        <w:t>12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认识京字头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会写“告、的、会”</w:t>
      </w:r>
      <w:r>
        <w:t>3</w:t>
      </w:r>
      <w:r>
        <w:rPr>
          <w:rFonts w:hint="eastAsia"/>
        </w:rPr>
        <w:t>个字。</w:t>
      </w:r>
    </w:p>
    <w:p w14:paraId="2523CFB2">
      <w:pPr>
        <w:ind w:firstLine="420" w:firstLineChars="200"/>
      </w:pPr>
      <w:r>
        <w:t>2.</w:t>
      </w:r>
      <w:r>
        <w:rPr>
          <w:rFonts w:hint="eastAsia"/>
        </w:rPr>
        <w:t>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试着读好带有感叹情感的句子。</w:t>
      </w:r>
    </w:p>
    <w:p w14:paraId="69E39E27">
      <w:pPr>
        <w:ind w:firstLine="420" w:firstLineChars="200"/>
      </w:pPr>
      <w:r>
        <w:t>3.</w:t>
      </w:r>
      <w:r>
        <w:rPr>
          <w:rFonts w:hint="eastAsia"/>
        </w:rPr>
        <w:t>初步了解课文内容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理解“遥远、非常、壮观”等词语的意思。</w:t>
      </w:r>
    </w:p>
    <w:p w14:paraId="5C372ABD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13" name="教学过程.EPS" descr="id:2147494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教学过程.EPS" descr="id:214749457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F7611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一、引入课文题目</w:t>
      </w:r>
    </w:p>
    <w:p w14:paraId="0E11491D">
      <w:pPr>
        <w:ind w:firstLine="420" w:firstLineChars="200"/>
      </w:pPr>
      <w:r>
        <w:t>1.</w:t>
      </w:r>
      <w:r>
        <w:rPr>
          <w:rFonts w:hint="eastAsia"/>
        </w:rPr>
        <w:t>课件出示北京和新疆的风光的视频。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482E9655">
      <w:pPr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老师带你们到北京和新疆去看看。北京是我国的首都</w:t>
      </w:r>
      <w:r>
        <w:rPr>
          <w:rFonts w:ascii="方正书宋_GBK" w:hAnsi="方正书宋_GBK"/>
        </w:rPr>
        <w:t>,</w:t>
      </w:r>
      <w:r>
        <w:rPr>
          <w:rFonts w:hint="eastAsia"/>
        </w:rPr>
        <w:t>这里有庄严的天安门</w:t>
      </w:r>
      <w:r>
        <w:rPr>
          <w:rFonts w:ascii="方正书宋_GBK" w:hAnsi="方正书宋_GBK"/>
        </w:rPr>
        <w:t>,</w:t>
      </w:r>
      <w:r>
        <w:rPr>
          <w:rFonts w:hint="eastAsia"/>
        </w:rPr>
        <w:t>有举世闻名的万里长城</w:t>
      </w:r>
      <w:r>
        <w:rPr>
          <w:rFonts w:ascii="方正书宋_GBK" w:hAnsi="方正书宋_GBK"/>
        </w:rPr>
        <w:t>,</w:t>
      </w:r>
      <w:r>
        <w:rPr>
          <w:rFonts w:hint="eastAsia"/>
        </w:rPr>
        <w:t>还有游人众多的天坛公园。在北京</w:t>
      </w:r>
      <w:r>
        <w:rPr>
          <w:rFonts w:ascii="方正书宋_GBK" w:hAnsi="方正书宋_GBK"/>
        </w:rPr>
        <w:t>,</w:t>
      </w:r>
      <w:r>
        <w:rPr>
          <w:rFonts w:hint="eastAsia"/>
        </w:rPr>
        <w:t>还能看到壮观的升旗仪式。新疆有美丽的天山、洁白的雪莲</w:t>
      </w:r>
      <w:r>
        <w:rPr>
          <w:rFonts w:ascii="方正书宋_GBK" w:hAnsi="方正书宋_GBK"/>
        </w:rPr>
        <w:t>,</w:t>
      </w:r>
      <w:r>
        <w:rPr>
          <w:rFonts w:hint="eastAsia"/>
        </w:rPr>
        <w:t>有享有“天山明珠”美誉的赛里木湖</w:t>
      </w:r>
      <w:r>
        <w:rPr>
          <w:rFonts w:ascii="方正书宋_GBK" w:hAnsi="方正书宋_GBK"/>
        </w:rPr>
        <w:t>,</w:t>
      </w:r>
      <w:r>
        <w:rPr>
          <w:rFonts w:hint="eastAsia"/>
        </w:rPr>
        <w:t>还有甜嫩多汁的吐鲁番葡萄。</w:t>
      </w:r>
    </w:p>
    <w:p w14:paraId="3E4A0894">
      <w:pPr>
        <w:ind w:firstLine="420" w:firstLineChars="200"/>
      </w:pPr>
      <w:r>
        <w:rPr>
          <w:rFonts w:hint="eastAsia"/>
        </w:rPr>
        <w:t>教师导入课文题目</w:t>
      </w:r>
      <w:r>
        <w:rPr>
          <w:rFonts w:ascii="方正书宋_GBK" w:hAnsi="方正书宋_GBK"/>
        </w:rPr>
        <w:t>:</w:t>
      </w:r>
      <w:r>
        <w:rPr>
          <w:rFonts w:hint="eastAsia"/>
        </w:rPr>
        <w:t>今天有两个小朋友对对方的家乡充满了向往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我们一起来看一看吧。</w:t>
      </w:r>
    </w:p>
    <w:p w14:paraId="3937FD78">
      <w:pPr>
        <w:ind w:firstLine="420" w:firstLineChars="200"/>
      </w:pPr>
      <w:r>
        <w:rPr>
          <w:rFonts w:hint="eastAsia"/>
        </w:rPr>
        <w:t>板书课文题目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学生齐读课文题目。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我多想去看看</w:t>
      </w:r>
      <w:r>
        <w:rPr>
          <w:rFonts w:ascii="方正书宋_GBK" w:hAnsi="方正书宋_GBK"/>
        </w:rPr>
        <w:t>)</w:t>
      </w:r>
    </w:p>
    <w:p w14:paraId="3403A70E">
      <w:pPr>
        <w:ind w:firstLine="420" w:firstLineChars="200"/>
      </w:pPr>
      <w:r>
        <w:t>2.</w:t>
      </w:r>
      <w:r>
        <w:rPr>
          <w:rFonts w:hint="eastAsia"/>
        </w:rPr>
        <w:t>教师指名让学生朗读课文题目</w:t>
      </w:r>
      <w:r>
        <w:rPr>
          <w:rFonts w:ascii="方正书宋_GBK" w:hAnsi="方正书宋_GBK"/>
        </w:rPr>
        <w:t>,</w:t>
      </w:r>
      <w:r>
        <w:rPr>
          <w:rFonts w:hint="eastAsia"/>
        </w:rPr>
        <w:t>相机引导学生认读“看看”</w:t>
      </w:r>
      <w:r>
        <w:rPr>
          <w:rFonts w:ascii="方正书宋_GBK" w:hAnsi="方正书宋_GBK"/>
        </w:rPr>
        <w:t>:</w:t>
      </w:r>
      <w:r>
        <w:rPr>
          <w:rFonts w:hint="eastAsia"/>
        </w:rPr>
        <w:t>“看看”的第二个“看”</w:t>
      </w:r>
      <w:r>
        <w:rPr>
          <w:rFonts w:ascii="方正书宋_GBK" w:hAnsi="方正书宋_GBK"/>
        </w:rPr>
        <w:t>,</w:t>
      </w:r>
      <w:r>
        <w:rPr>
          <w:rFonts w:hint="eastAsia"/>
        </w:rPr>
        <w:t>在这里读作轻声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同学们和老师一起来读一读。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0B2CA259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275590</wp:posOffset>
            </wp:positionV>
            <wp:extent cx="5486400" cy="657225"/>
            <wp:effectExtent l="0" t="0" r="0" b="9525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0098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5CF724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让学生观看北京和新疆的风光的视频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激发了学生的学习兴趣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拉近了学生与文本的距离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也很自然地引出了题目。</w:t>
      </w:r>
    </w:p>
    <w:p w14:paraId="6B81EC81">
      <w:pPr>
        <w:ind w:firstLine="420" w:firstLineChars="200"/>
      </w:pPr>
    </w:p>
    <w:p w14:paraId="725AF531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识记生字</w:t>
      </w:r>
    </w:p>
    <w:p w14:paraId="267D3B09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读通句子。圈出难读的生字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多读几遍。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2D4E80D8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和同桌对照圈出的生字是否一样</w:t>
      </w:r>
      <w:r>
        <w:rPr>
          <w:rFonts w:ascii="方正书宋_GBK" w:hAnsi="方正书宋_GBK"/>
        </w:rPr>
        <w:t>,</w:t>
      </w:r>
      <w:r>
        <w:rPr>
          <w:rFonts w:hint="eastAsia"/>
        </w:rPr>
        <w:t>再和同桌一起读一读这些生字。</w:t>
      </w:r>
    </w:p>
    <w:p w14:paraId="37B19744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学认字。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3304D968">
      <w:pPr>
        <w:spacing w:line="312" w:lineRule="exact"/>
        <w:ind w:firstLine="420" w:firstLineChars="200"/>
      </w:pPr>
      <w:r>
        <w:rPr>
          <w:rFonts w:hint="eastAsia"/>
        </w:rPr>
        <w:t>教师引导学生注意重点字的读音</w:t>
      </w:r>
      <w:r>
        <w:rPr>
          <w:rFonts w:ascii="方正书宋_GBK" w:hAnsi="方正书宋_GBK"/>
        </w:rPr>
        <w:t>:</w:t>
      </w:r>
      <w:r>
        <w:rPr>
          <w:rFonts w:hint="eastAsia"/>
        </w:rPr>
        <w:t>“安、宽”是前鼻音</w:t>
      </w:r>
      <w:r>
        <w:rPr>
          <w:rFonts w:ascii="方正书宋_GBK" w:hAnsi="方正书宋_GBK"/>
        </w:rPr>
        <w:t>,</w:t>
      </w:r>
      <w:r>
        <w:rPr>
          <w:rFonts w:hint="eastAsia"/>
        </w:rPr>
        <w:t>“京、广、场”是后鼻音。对比练习</w:t>
      </w:r>
      <w:r>
        <w:rPr>
          <w:rFonts w:ascii="方正书宋_GBK" w:hAnsi="方正书宋_GBK"/>
        </w:rPr>
        <w:t>,</w:t>
      </w:r>
      <w:r>
        <w:rPr>
          <w:rFonts w:hint="eastAsia"/>
        </w:rPr>
        <w:t>加深印象。</w:t>
      </w:r>
    </w:p>
    <w:p w14:paraId="5C152C1E">
      <w:pPr>
        <w:spacing w:line="312" w:lineRule="exact"/>
        <w:ind w:firstLine="420" w:firstLineChars="200"/>
      </w:pPr>
      <w:r>
        <w:t>4.</w:t>
      </w:r>
      <w:r>
        <w:rPr>
          <w:rFonts w:hint="eastAsia"/>
        </w:rPr>
        <w:t>教师指导学生读好词语。注意“告诉”的“诉”读轻声。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334A63B9">
      <w:pPr>
        <w:spacing w:line="312" w:lineRule="exact"/>
        <w:ind w:firstLine="420" w:firstLineChars="200"/>
      </w:pPr>
      <w:r>
        <w:t>5.</w:t>
      </w:r>
      <w:r>
        <w:rPr>
          <w:rFonts w:hint="eastAsia"/>
        </w:rPr>
        <w:t>教师指导学生读准短语</w:t>
      </w:r>
      <w:r>
        <w:rPr>
          <w:rFonts w:ascii="方正书宋_GBK" w:hAnsi="方正书宋_GBK"/>
        </w:rPr>
        <w:t>,</w:t>
      </w:r>
      <w:r>
        <w:rPr>
          <w:rFonts w:hint="eastAsia"/>
        </w:rPr>
        <w:t>“的”字读得短而轻。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47E08E77">
      <w:pPr>
        <w:spacing w:line="312" w:lineRule="exact"/>
        <w:ind w:firstLine="420" w:firstLineChars="200"/>
      </w:pPr>
      <w:r>
        <w:t>6.</w:t>
      </w:r>
      <w:r>
        <w:rPr>
          <w:rFonts w:hint="eastAsia"/>
        </w:rPr>
        <w:t>教师指导学生读好长句子的断句。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0CC65868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三、互动课堂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理解课文内容</w:t>
      </w:r>
    </w:p>
    <w:p w14:paraId="303A33D9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看一看课文插图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想一想两幅课文插图分别对应哪一个自然段。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43E3C9CC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第一幅插图对应第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第二幅插图对应第</w:t>
      </w:r>
      <w:r>
        <w:t>2</w:t>
      </w:r>
      <w:r>
        <w:rPr>
          <w:rFonts w:hint="eastAsia"/>
        </w:rPr>
        <w:t>自然段。</w:t>
      </w:r>
    </w:p>
    <w:p w14:paraId="14C17945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这两个自然段中的“我”是同一个人吗</w:t>
      </w:r>
      <w:r>
        <w:rPr>
          <w:rFonts w:ascii="方正书宋_GBK" w:hAnsi="方正书宋_GBK"/>
        </w:rPr>
        <w:t>?</w:t>
      </w:r>
      <w:r>
        <w:rPr>
          <w:rFonts w:hint="eastAsia"/>
        </w:rPr>
        <w:t>“我”的愿望是什么呢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5D55FD98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自然段中的“我”是来自新疆的孩子</w:t>
      </w:r>
      <w:r>
        <w:rPr>
          <w:rFonts w:ascii="方正书宋_GBK" w:hAnsi="方正书宋_GBK"/>
        </w:rPr>
        <w:t>,</w:t>
      </w:r>
      <w:r>
        <w:rPr>
          <w:rFonts w:hint="eastAsia"/>
        </w:rPr>
        <w:t>愿望是去北京看升旗仪式。</w:t>
      </w:r>
    </w:p>
    <w:p w14:paraId="46EE8C88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t>2</w:t>
      </w:r>
      <w:r>
        <w:rPr>
          <w:rFonts w:hint="eastAsia"/>
        </w:rPr>
        <w:t>自然段中的“我”是来自北京的孩子</w:t>
      </w:r>
      <w:r>
        <w:rPr>
          <w:rFonts w:ascii="方正书宋_GBK" w:hAnsi="方正书宋_GBK"/>
        </w:rPr>
        <w:t>,</w:t>
      </w:r>
      <w:r>
        <w:rPr>
          <w:rFonts w:hint="eastAsia"/>
        </w:rPr>
        <w:t>愿望是去新疆看天山雪莲。</w:t>
      </w:r>
    </w:p>
    <w:p w14:paraId="48920EDA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去北京—看升旗仪式</w:t>
      </w:r>
      <w:r>
        <w:t>　</w:t>
      </w:r>
      <w:r>
        <w:rPr>
          <w:rFonts w:hint="eastAsia" w:eastAsia="方正楷体_GBK"/>
        </w:rPr>
        <w:t>去新疆—看天山雪莲</w:t>
      </w:r>
      <w:r>
        <w:rPr>
          <w:rFonts w:ascii="方正书宋_GBK" w:hAnsi="方正书宋_GBK"/>
        </w:rPr>
        <w:t>)</w:t>
      </w:r>
    </w:p>
    <w:p w14:paraId="2650AC0C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学习第</w:t>
      </w:r>
      <w:r>
        <w:t>1</w:t>
      </w:r>
      <w:r>
        <w:rPr>
          <w:rFonts w:hint="eastAsia"/>
        </w:rPr>
        <w:t>自然段。</w:t>
      </w:r>
    </w:p>
    <w:p w14:paraId="7FE4FC95">
      <w:pPr>
        <w:spacing w:line="312" w:lineRule="exact"/>
        <w:ind w:firstLine="420" w:firstLineChars="200"/>
      </w:pP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妈妈告诉“我”什么。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0EBAD120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学习第</w:t>
      </w:r>
      <w:r>
        <w:t>1</w:t>
      </w:r>
      <w:r>
        <w:rPr>
          <w:rFonts w:hint="eastAsia"/>
        </w:rPr>
        <w:t>句话。</w:t>
      </w:r>
    </w:p>
    <w:p w14:paraId="2FF568CE">
      <w:pPr>
        <w:spacing w:line="312" w:lineRule="exact"/>
        <w:ind w:firstLine="420" w:firstLineChars="200"/>
      </w:pPr>
      <w:r>
        <w:t>①</w:t>
      </w:r>
      <w:r>
        <w:rPr>
          <w:rFonts w:hint="eastAsia"/>
        </w:rPr>
        <w:t>教师引导学生用字谜法学习“告”。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74C278CE">
      <w:pPr>
        <w:spacing w:line="312" w:lineRule="exact"/>
        <w:ind w:firstLine="420" w:firstLineChars="200"/>
      </w:pPr>
      <w:r>
        <w:t>②</w:t>
      </w:r>
      <w:r>
        <w:rPr>
          <w:rFonts w:hint="eastAsia"/>
        </w:rPr>
        <w:t>教师引导学生用“告诉”说句子。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63A16C19">
      <w:pPr>
        <w:spacing w:line="312" w:lineRule="exact"/>
        <w:ind w:firstLine="420" w:firstLineChars="200"/>
      </w:pPr>
      <w:r>
        <w:t>③</w:t>
      </w:r>
      <w:r>
        <w:rPr>
          <w:rFonts w:hint="eastAsia"/>
        </w:rPr>
        <w:t>教师出示图片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引导学生形容。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42BCDF43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:(</w:t>
      </w:r>
      <w:r>
        <w:rPr>
          <w:rFonts w:hint="eastAsia"/>
        </w:rPr>
        <w:t>弯弯</w:t>
      </w:r>
      <w:r>
        <w:rPr>
          <w:rFonts w:ascii="方正书宋_GBK" w:hAnsi="方正书宋_GBK"/>
        </w:rPr>
        <w:t>)</w:t>
      </w:r>
      <w:r>
        <w:rPr>
          <w:rFonts w:hint="eastAsia"/>
        </w:rPr>
        <w:t>的小路。</w:t>
      </w:r>
    </w:p>
    <w:p w14:paraId="62CDE18F">
      <w:pPr>
        <w:spacing w:line="312" w:lineRule="exact"/>
        <w:ind w:firstLine="420" w:firstLineChars="200"/>
      </w:pPr>
      <w:r>
        <w:t>④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弯弯的小路很长很长</w:t>
      </w:r>
      <w:r>
        <w:rPr>
          <w:rFonts w:ascii="方正书宋_GBK" w:hAnsi="方正书宋_GBK"/>
        </w:rPr>
        <w:t>,</w:t>
      </w:r>
      <w:r>
        <w:rPr>
          <w:rFonts w:hint="eastAsia"/>
        </w:rPr>
        <w:t>沿着它可以走出天山</w:t>
      </w:r>
      <w:r>
        <w:rPr>
          <w:rFonts w:ascii="方正书宋_GBK" w:hAnsi="方正书宋_GBK"/>
        </w:rPr>
        <w:t>,</w:t>
      </w:r>
      <w:r>
        <w:rPr>
          <w:rFonts w:hint="eastAsia"/>
        </w:rPr>
        <w:t>试着把第</w:t>
      </w:r>
      <w:r>
        <w:t>1</w:t>
      </w:r>
      <w:r>
        <w:rPr>
          <w:rFonts w:hint="eastAsia"/>
        </w:rPr>
        <w:t>句读得慢一点儿吧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0F530B16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学习第</w:t>
      </w:r>
      <w:r>
        <w:t>2</w:t>
      </w:r>
      <w:r>
        <w:rPr>
          <w:rFonts w:hint="eastAsia"/>
        </w:rPr>
        <w:t>句话。</w:t>
      </w:r>
    </w:p>
    <w:p w14:paraId="7FDD0030">
      <w:pPr>
        <w:spacing w:line="312" w:lineRule="exact"/>
        <w:ind w:firstLine="420" w:firstLineChars="200"/>
      </w:pPr>
      <w:r>
        <w:t>①</w:t>
      </w:r>
      <w:r>
        <w:rPr>
          <w:rFonts w:hint="eastAsia"/>
        </w:rPr>
        <w:t>教师出示图片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指导学生用“遥远”形容北京。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5C5D304A">
      <w:pPr>
        <w:spacing w:line="312" w:lineRule="exact"/>
        <w:ind w:firstLine="420" w:firstLineChars="200"/>
      </w:pPr>
      <w:r>
        <w:t>②</w:t>
      </w:r>
      <w:r>
        <w:rPr>
          <w:rFonts w:hint="eastAsia"/>
        </w:rPr>
        <w:t>教师指导学生用“雄伟”形容天安门</w:t>
      </w:r>
      <w:r>
        <w:rPr>
          <w:rFonts w:ascii="方正书宋_GBK" w:hAnsi="方正书宋_GBK"/>
        </w:rPr>
        <w:t>,</w:t>
      </w:r>
      <w:r>
        <w:rPr>
          <w:rFonts w:hint="eastAsia"/>
        </w:rPr>
        <w:t>播放影音资料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帮助学生体会“雄伟”的意思。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7E1274A6">
      <w:pPr>
        <w:spacing w:line="312" w:lineRule="exact"/>
        <w:ind w:firstLine="420" w:firstLineChars="200"/>
      </w:pPr>
      <w:r>
        <w:t>③</w:t>
      </w:r>
      <w:r>
        <w:rPr>
          <w:rFonts w:hint="eastAsia"/>
        </w:rPr>
        <w:t>教师指导学生用“壮观”形容升旗仪式</w:t>
      </w:r>
      <w:r>
        <w:rPr>
          <w:rFonts w:ascii="方正书宋_GBK" w:hAnsi="方正书宋_GBK"/>
        </w:rPr>
        <w:t>,</w:t>
      </w:r>
      <w:r>
        <w:rPr>
          <w:rFonts w:hint="eastAsia"/>
        </w:rPr>
        <w:t>播放视频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学生观看天安门广场上的升旗仪式</w:t>
      </w:r>
      <w:r>
        <w:rPr>
          <w:rFonts w:ascii="方正书宋_GBK" w:hAnsi="方正书宋_GBK"/>
        </w:rPr>
        <w:t>,</w:t>
      </w:r>
      <w:r>
        <w:rPr>
          <w:rFonts w:hint="eastAsia"/>
        </w:rPr>
        <w:t>感受“壮观”。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2512087B">
      <w:pPr>
        <w:spacing w:line="312" w:lineRule="exact"/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文中有一个词告诉我们升旗仪式不是一般的壮观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你知道是哪个词语吗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3FDC1A0B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非常。</w:t>
      </w:r>
    </w:p>
    <w:p w14:paraId="79DFFD25">
      <w:pPr>
        <w:spacing w:line="312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“非常”还可以换成什么词语</w:t>
      </w:r>
      <w:r>
        <w:rPr>
          <w:rFonts w:ascii="方正书宋_GBK" w:hAnsi="方正书宋_GBK"/>
        </w:rPr>
        <w:t>?</w:t>
      </w:r>
    </w:p>
    <w:p w14:paraId="20FF7CE3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特别。</w:t>
      </w:r>
    </w:p>
    <w:p w14:paraId="0466E177">
      <w:pPr>
        <w:spacing w:line="312" w:lineRule="exact"/>
        <w:ind w:firstLine="420" w:firstLineChars="200"/>
      </w:pPr>
      <w:r>
        <w:t>④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请大家读一读第</w:t>
      </w:r>
      <w:r>
        <w:t>2</w:t>
      </w:r>
      <w:r>
        <w:rPr>
          <w:rFonts w:hint="eastAsia"/>
        </w:rPr>
        <w:t>句话</w:t>
      </w:r>
      <w:r>
        <w:rPr>
          <w:rFonts w:ascii="方正书宋_GBK" w:hAnsi="方正书宋_GBK"/>
        </w:rPr>
        <w:t>,</w:t>
      </w:r>
      <w:r>
        <w:rPr>
          <w:rFonts w:hint="eastAsia"/>
        </w:rPr>
        <w:t>读出“遥远”的感觉</w:t>
      </w:r>
      <w:r>
        <w:rPr>
          <w:rFonts w:ascii="方正书宋_GBK" w:hAnsi="方正书宋_GBK"/>
        </w:rPr>
        <w:t>,</w:t>
      </w:r>
      <w:r>
        <w:rPr>
          <w:rFonts w:hint="eastAsia"/>
        </w:rPr>
        <w:t>读出“雄伟”“壮观”的气势。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79E45344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教师继续引导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这样的北京</w:t>
      </w:r>
      <w:r>
        <w:rPr>
          <w:rFonts w:ascii="方正书宋_GBK" w:hAnsi="方正书宋_GBK"/>
        </w:rPr>
        <w:t>,</w:t>
      </w:r>
      <w:r>
        <w:rPr>
          <w:rFonts w:hint="eastAsia"/>
        </w:rPr>
        <w:t>你想去看看吗</w:t>
      </w:r>
      <w:r>
        <w:rPr>
          <w:rFonts w:ascii="方正书宋_GBK" w:hAnsi="方正书宋_GBK"/>
        </w:rPr>
        <w:t>?</w:t>
      </w:r>
      <w:r>
        <w:rPr>
          <w:rFonts w:hint="eastAsia"/>
        </w:rPr>
        <w:t>品读第</w:t>
      </w:r>
      <w:r>
        <w:t>3</w:t>
      </w:r>
      <w:r>
        <w:rPr>
          <w:rFonts w:hint="eastAsia"/>
        </w:rPr>
        <w:t>句话</w:t>
      </w:r>
      <w:r>
        <w:rPr>
          <w:rFonts w:ascii="方正书宋_GBK" w:hAnsi="方正书宋_GBK"/>
        </w:rPr>
        <w:t>,</w:t>
      </w:r>
      <w:r>
        <w:rPr>
          <w:rFonts w:hint="eastAsia"/>
        </w:rPr>
        <w:t>同桌议一议</w:t>
      </w:r>
      <w:r>
        <w:rPr>
          <w:rFonts w:ascii="方正书宋_GBK" w:hAnsi="方正书宋_GBK"/>
        </w:rPr>
        <w:t>:</w:t>
      </w:r>
      <w:r>
        <w:rPr>
          <w:rFonts w:hint="eastAsia"/>
        </w:rPr>
        <w:t>以下三个句子</w:t>
      </w:r>
      <w:r>
        <w:rPr>
          <w:rFonts w:ascii="方正书宋_GBK" w:hAnsi="方正书宋_GBK"/>
        </w:rPr>
        <w:t>,</w:t>
      </w:r>
      <w:r>
        <w:rPr>
          <w:rFonts w:hint="eastAsia"/>
        </w:rPr>
        <w:t>请你来读一读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想一想哪一句最能表达“我”的强烈愿望。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475B4B05">
      <w:pPr>
        <w:spacing w:line="312" w:lineRule="exact"/>
        <w:ind w:firstLine="420" w:firstLineChars="200"/>
      </w:pPr>
      <w:r>
        <w:rPr>
          <w:rFonts w:hint="eastAsia" w:eastAsia="方正楷体_GBK"/>
        </w:rPr>
        <w:t>我想去看看。</w:t>
      </w:r>
    </w:p>
    <w:p w14:paraId="1459C746">
      <w:pPr>
        <w:spacing w:line="312" w:lineRule="exact"/>
        <w:ind w:firstLine="420" w:firstLineChars="200"/>
      </w:pPr>
      <w:r>
        <w:rPr>
          <w:rFonts w:hint="eastAsia" w:eastAsia="方正楷体_GBK"/>
        </w:rPr>
        <w:t>我多想去看看</w:t>
      </w:r>
      <w:r>
        <w:rPr>
          <w:rFonts w:ascii="方正楷体_GBK" w:hAnsi="方正楷体_GBK"/>
        </w:rPr>
        <w:t>!</w:t>
      </w:r>
    </w:p>
    <w:p w14:paraId="533E94B5">
      <w:pPr>
        <w:spacing w:line="312" w:lineRule="exact"/>
        <w:ind w:firstLine="420" w:firstLineChars="200"/>
      </w:pPr>
      <w:r>
        <w:rPr>
          <w:rFonts w:hint="eastAsia" w:eastAsia="方正楷体_GBK"/>
        </w:rPr>
        <w:t>我多想去看看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我多想去看看</w:t>
      </w:r>
      <w:r>
        <w:rPr>
          <w:rFonts w:ascii="方正楷体_GBK" w:hAnsi="方正楷体_GBK"/>
        </w:rPr>
        <w:t>!</w:t>
      </w:r>
    </w:p>
    <w:p w14:paraId="22DBBA26">
      <w:pPr>
        <w:spacing w:line="312" w:lineRule="exact"/>
        <w:ind w:firstLine="420" w:firstLineChars="200"/>
      </w:pP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第二个句子与第一个句子有什么不同</w:t>
      </w:r>
      <w:r>
        <w:rPr>
          <w:rFonts w:ascii="方正书宋_GBK" w:hAnsi="方正书宋_GBK"/>
        </w:rPr>
        <w:t>?</w:t>
      </w:r>
    </w:p>
    <w:p w14:paraId="628107D6">
      <w:pPr>
        <w:spacing w:line="312" w:lineRule="exact"/>
        <w:ind w:firstLine="420" w:firstLineChars="200"/>
      </w:pPr>
      <w:r>
        <w:rPr>
          <w:rFonts w:hint="eastAsia"/>
        </w:rPr>
        <w:t>学生交流讨论。</w:t>
      </w:r>
    </w:p>
    <w:p w14:paraId="0B169A40">
      <w:pPr>
        <w:spacing w:line="312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第二个句子比第一个句子多了一个“多”字</w:t>
      </w:r>
      <w:r>
        <w:rPr>
          <w:rFonts w:ascii="方正书宋_GBK" w:hAnsi="方正书宋_GBK"/>
        </w:rPr>
        <w:t>,</w:t>
      </w:r>
      <w:r>
        <w:rPr>
          <w:rFonts w:hint="eastAsia"/>
        </w:rPr>
        <w:t>还变了一个标点符号</w:t>
      </w:r>
      <w:r>
        <w:rPr>
          <w:rFonts w:ascii="方正书宋_GBK" w:hAnsi="方正书宋_GBK"/>
        </w:rPr>
        <w:t>,</w:t>
      </w:r>
      <w:r>
        <w:rPr>
          <w:rFonts w:hint="eastAsia"/>
        </w:rPr>
        <w:t>它叫作——叹号。请你想一想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第二句读的时候和第一句在感情上有什么不一样吗</w:t>
      </w:r>
      <w:r>
        <w:rPr>
          <w:rFonts w:ascii="方正书宋_GBK" w:hAnsi="方正书宋_GBK"/>
        </w:rPr>
        <w:t>?</w:t>
      </w:r>
    </w:p>
    <w:p w14:paraId="7D28463D">
      <w:pPr>
        <w:spacing w:line="312" w:lineRule="exact"/>
        <w:ind w:firstLine="420" w:firstLineChars="200"/>
      </w:pPr>
      <w:r>
        <w:rPr>
          <w:rFonts w:hint="eastAsia"/>
        </w:rPr>
        <w:t>学生自主思考。</w:t>
      </w:r>
    </w:p>
    <w:p w14:paraId="0D1B8CD2">
      <w:pPr>
        <w:spacing w:line="312" w:lineRule="exact"/>
        <w:ind w:firstLine="420" w:firstLineChars="200"/>
      </w:pPr>
      <w:r>
        <w:rPr>
          <w:rFonts w:hint="eastAsia"/>
        </w:rPr>
        <w:t>教师追问</w:t>
      </w:r>
      <w:r>
        <w:rPr>
          <w:rFonts w:ascii="方正书宋_GBK" w:hAnsi="方正书宋_GBK"/>
        </w:rPr>
        <w:t>:</w:t>
      </w:r>
      <w:r>
        <w:rPr>
          <w:rFonts w:hint="eastAsia"/>
        </w:rPr>
        <w:t>你感觉到了吗</w:t>
      </w:r>
      <w:r>
        <w:rPr>
          <w:rFonts w:ascii="方正书宋_GBK" w:hAnsi="方正书宋_GBK"/>
        </w:rPr>
        <w:t>?</w:t>
      </w:r>
      <w:r>
        <w:rPr>
          <w:rFonts w:hint="eastAsia"/>
        </w:rPr>
        <w:t>读第二句的时候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比第一句感情强烈很多。那你接着看</w:t>
      </w:r>
      <w:r>
        <w:rPr>
          <w:rFonts w:ascii="方正书宋_GBK" w:hAnsi="方正书宋_GBK"/>
        </w:rPr>
        <w:t>,</w:t>
      </w:r>
      <w:r>
        <w:rPr>
          <w:rFonts w:hint="eastAsia"/>
        </w:rPr>
        <w:t>第三个句子和第二个句子比又有什么不同</w:t>
      </w:r>
      <w:r>
        <w:rPr>
          <w:rFonts w:ascii="方正书宋_GBK" w:hAnsi="方正书宋_GBK"/>
        </w:rPr>
        <w:t>?</w:t>
      </w:r>
    </w:p>
    <w:p w14:paraId="74F61519">
      <w:pPr>
        <w:spacing w:line="312" w:lineRule="exact"/>
        <w:ind w:firstLine="420" w:firstLineChars="200"/>
      </w:pPr>
      <w:r>
        <w:rPr>
          <w:rFonts w:hint="eastAsia"/>
        </w:rPr>
        <w:t>学生交流讨论。</w:t>
      </w:r>
    </w:p>
    <w:p w14:paraId="1F9464DB">
      <w:pPr>
        <w:spacing w:line="312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是的</w:t>
      </w:r>
      <w:r>
        <w:rPr>
          <w:rFonts w:ascii="方正书宋_GBK" w:hAnsi="方正书宋_GBK"/>
        </w:rPr>
        <w:t>,</w:t>
      </w:r>
      <w:r>
        <w:rPr>
          <w:rFonts w:hint="eastAsia"/>
        </w:rPr>
        <w:t>第三个句子又重复了一遍——我多想去看看。自己试着读一读第三句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你在读第三句的时候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感情比读第二句的时候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是更加强烈了还是平淡了</w:t>
      </w:r>
      <w:r>
        <w:rPr>
          <w:rFonts w:ascii="方正书宋_GBK" w:hAnsi="方正书宋_GBK"/>
        </w:rPr>
        <w:t>?</w:t>
      </w:r>
    </w:p>
    <w:p w14:paraId="1AEDFA4E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更加强烈了。</w:t>
      </w:r>
    </w:p>
    <w:p w14:paraId="36A84686">
      <w:pPr>
        <w:spacing w:line="312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你说得真好</w:t>
      </w:r>
      <w:r>
        <w:rPr>
          <w:rFonts w:ascii="方正书宋_GBK" w:hAnsi="方正书宋_GBK"/>
        </w:rPr>
        <w:t>,</w:t>
      </w:r>
      <w:r>
        <w:rPr>
          <w:rFonts w:hint="eastAsia"/>
        </w:rPr>
        <w:t>确实是更加强烈了。所以读这个句子的时候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我们要把叹号前的内容慢读</w:t>
      </w:r>
      <w:r>
        <w:rPr>
          <w:rFonts w:ascii="方正书宋_GBK" w:hAnsi="方正书宋_GBK"/>
        </w:rPr>
        <w:t>,</w:t>
      </w:r>
      <w:r>
        <w:rPr>
          <w:rFonts w:hint="eastAsia"/>
        </w:rPr>
        <w:t>“多”字重读。</w:t>
      </w:r>
    </w:p>
    <w:p w14:paraId="70A64164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教师指导学生齐读第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读出对北京的向往。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35279ACE">
      <w:pPr>
        <w:spacing w:line="312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-104140</wp:posOffset>
            </wp:positionH>
            <wp:positionV relativeFrom="paragraph">
              <wp:posOffset>253365</wp:posOffset>
            </wp:positionV>
            <wp:extent cx="5369560" cy="657225"/>
            <wp:effectExtent l="0" t="0" r="3175" b="9525"/>
            <wp:wrapNone/>
            <wp:docPr id="1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766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6AA5E1">
      <w:pPr>
        <w:spacing w:line="312" w:lineRule="exact"/>
      </w:pPr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在整体感知课文的基础上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通过这一环节进一步将学生的读引向感受、理解、体会的层次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在读中感悟语言。</w:t>
      </w:r>
    </w:p>
    <w:p w14:paraId="556A88CC">
      <w:pPr>
        <w:ind w:firstLine="420" w:firstLineChars="200"/>
      </w:pPr>
    </w:p>
    <w:p w14:paraId="730ECEB3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四、指导观察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书写生字</w:t>
      </w:r>
    </w:p>
    <w:p w14:paraId="1A1CAC01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教师指导学生书写“告”。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58FF6952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认读生字并组词。</w:t>
      </w:r>
    </w:p>
    <w:p w14:paraId="59784927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教师提示重要笔画和注意事项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上下结构。撇画稍短</w:t>
      </w:r>
      <w:r>
        <w:rPr>
          <w:rFonts w:ascii="方正书宋_GBK" w:hAnsi="方正书宋_GBK"/>
        </w:rPr>
        <w:t>,</w:t>
      </w:r>
      <w:r>
        <w:rPr>
          <w:rFonts w:hint="eastAsia"/>
        </w:rPr>
        <w:t>第四笔横比第二笔横长</w:t>
      </w:r>
      <w:r>
        <w:rPr>
          <w:rFonts w:ascii="方正书宋_GBK" w:hAnsi="方正书宋_GBK"/>
        </w:rPr>
        <w:t>,</w:t>
      </w:r>
      <w:r>
        <w:rPr>
          <w:rFonts w:hint="eastAsia"/>
        </w:rPr>
        <w:t>“口”字稍扁。</w:t>
      </w:r>
    </w:p>
    <w:p w14:paraId="769B3940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教师示范写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3BF05585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教师指导学生书写“的”。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0E0DA02B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认读生字并组词。</w:t>
      </w:r>
    </w:p>
    <w:p w14:paraId="3BC644B9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教师提示重要笔画和注意事项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左右结构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左窄右宽。“白”横折的横段宜短。“勺”撇略长</w:t>
      </w:r>
      <w:r>
        <w:rPr>
          <w:rFonts w:ascii="方正书宋_GBK" w:hAnsi="方正书宋_GBK"/>
        </w:rPr>
        <w:t>,</w:t>
      </w:r>
      <w:r>
        <w:rPr>
          <w:rFonts w:hint="eastAsia"/>
        </w:rPr>
        <w:t>横折钩的钩有力</w:t>
      </w:r>
      <w:r>
        <w:rPr>
          <w:rFonts w:ascii="方正书宋_GBK" w:hAnsi="方正书宋_GBK"/>
        </w:rPr>
        <w:t>,</w:t>
      </w:r>
      <w:r>
        <w:rPr>
          <w:rFonts w:hint="eastAsia"/>
        </w:rPr>
        <w:t>点从中心点起笔。</w:t>
      </w:r>
    </w:p>
    <w:p w14:paraId="40474267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教师示范写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08CB310E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教师指导学生书写“会”。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76258C12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认读生字并组词。</w:t>
      </w:r>
    </w:p>
    <w:p w14:paraId="197B9244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教师提示重要笔画和注意事项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上下结构。撇、捺舒展</w:t>
      </w:r>
      <w:r>
        <w:rPr>
          <w:rFonts w:ascii="方正书宋_GBK" w:hAnsi="方正书宋_GBK"/>
        </w:rPr>
        <w:t>;</w:t>
      </w:r>
      <w:r>
        <w:rPr>
          <w:rFonts w:hint="eastAsia"/>
        </w:rPr>
        <w:t>“云”第二横比第一横稍长。</w:t>
      </w:r>
    </w:p>
    <w:p w14:paraId="34A6FAC5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教师示范写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04EF16A9">
      <w:pPr>
        <w:spacing w:line="312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216" name="第二课时.EPS" descr="id:2147494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第二课时.EPS" descr="id:214749462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5029F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17" name="教学目标.EPS" descr="id:2147494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教学目标.EPS" descr="id:214749464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27490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会写“北、京、广”</w:t>
      </w:r>
      <w:r>
        <w:t>3</w:t>
      </w:r>
      <w:r>
        <w:rPr>
          <w:rFonts w:hint="eastAsia"/>
        </w:rPr>
        <w:t>个字。</w:t>
      </w:r>
    </w:p>
    <w:p w14:paraId="4CBE9A3E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积累偏正结构的短语。</w:t>
      </w:r>
    </w:p>
    <w:p w14:paraId="473025DF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体会“我”想去看看外面世界的强烈感情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激发对祖国山河的热爱之情。</w:t>
      </w:r>
    </w:p>
    <w:p w14:paraId="1D29C4B0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18" name="教学过程.EPS" descr="id:21474946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教学过程.EPS" descr="id:214749465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B6442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40F22D64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教师复习导入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卡片翻一翻游戏。学生接龙读词语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25C42102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回忆课文第</w:t>
      </w:r>
      <w:r>
        <w:t>1</w:t>
      </w:r>
      <w:r>
        <w:rPr>
          <w:rFonts w:hint="eastAsia"/>
        </w:rPr>
        <w:t>自然段的内容。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70330EBC">
      <w:pPr>
        <w:pStyle w:val="10"/>
        <w:spacing w:line="331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二、再读课文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体会情感</w:t>
      </w:r>
    </w:p>
    <w:p w14:paraId="71C9274C">
      <w:pPr>
        <w:spacing w:line="301" w:lineRule="exact"/>
        <w:ind w:firstLine="420" w:firstLineChars="200"/>
      </w:pPr>
      <w:r>
        <w:t>1.</w:t>
      </w:r>
      <w:r>
        <w:rPr>
          <w:rFonts w:hint="eastAsia"/>
        </w:rPr>
        <w:t>教师指导学生学习第</w:t>
      </w:r>
      <w:r>
        <w:t>2</w:t>
      </w:r>
      <w:r>
        <w:rPr>
          <w:rFonts w:hint="eastAsia"/>
        </w:rPr>
        <w:t>自然段。</w:t>
      </w:r>
    </w:p>
    <w:p w14:paraId="4CF5891E">
      <w:pPr>
        <w:spacing w:line="301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朗读第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思考爸爸告诉“我”什么呢。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029A1D24">
      <w:pPr>
        <w:spacing w:line="301" w:lineRule="exact"/>
        <w:ind w:firstLine="420" w:firstLineChars="200"/>
      </w:pPr>
      <w:r>
        <w:t>2.</w:t>
      </w:r>
      <w:r>
        <w:rPr>
          <w:rFonts w:hint="eastAsia"/>
        </w:rPr>
        <w:t>教师引导学生认读短语。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6D5CAE5D">
      <w:pPr>
        <w:spacing w:line="301" w:lineRule="exact"/>
        <w:ind w:firstLine="420" w:firstLineChars="200"/>
      </w:pPr>
      <w:r>
        <w:t>3.</w:t>
      </w:r>
      <w:r>
        <w:rPr>
          <w:rFonts w:hint="eastAsia"/>
        </w:rPr>
        <w:t>教师播放视频</w:t>
      </w:r>
      <w:r>
        <w:rPr>
          <w:rFonts w:ascii="方正书宋_GBK" w:hAnsi="方正书宋_GBK"/>
        </w:rPr>
        <w:t>,</w:t>
      </w:r>
      <w:r>
        <w:rPr>
          <w:rFonts w:hint="eastAsia"/>
        </w:rPr>
        <w:t>观看新疆风光</w:t>
      </w:r>
      <w:r>
        <w:rPr>
          <w:rFonts w:ascii="方正书宋_GBK" w:hAnsi="方正书宋_GBK"/>
        </w:rPr>
        <w:t>,</w:t>
      </w:r>
      <w:r>
        <w:rPr>
          <w:rFonts w:hint="eastAsia"/>
        </w:rPr>
        <w:t>导入第</w:t>
      </w:r>
      <w:r>
        <w:t>2</w:t>
      </w:r>
      <w:r>
        <w:rPr>
          <w:rFonts w:hint="eastAsia"/>
        </w:rPr>
        <w:t>自然段的内容。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179A2026">
      <w:pPr>
        <w:spacing w:line="301" w:lineRule="exact"/>
        <w:ind w:firstLine="420" w:firstLineChars="200"/>
      </w:pPr>
      <w:r>
        <w:t>4.</w:t>
      </w:r>
      <w:r>
        <w:rPr>
          <w:rFonts w:hint="eastAsia"/>
        </w:rPr>
        <w:t>出示图片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教师引导学生填空</w:t>
      </w:r>
      <w:r>
        <w:rPr>
          <w:rFonts w:ascii="方正书宋_GBK" w:hAnsi="方正书宋_GBK"/>
        </w:rPr>
        <w:t>,</w:t>
      </w:r>
      <w:r>
        <w:rPr>
          <w:rFonts w:hint="eastAsia"/>
        </w:rPr>
        <w:t>感受新疆的美景。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0ED00DAD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:(</w:t>
      </w:r>
      <w:r>
        <w:rPr>
          <w:rFonts w:hint="eastAsia"/>
        </w:rPr>
        <w:t>美丽</w:t>
      </w:r>
      <w:r>
        <w:rPr>
          <w:rFonts w:ascii="方正书宋_GBK" w:hAnsi="方正书宋_GBK"/>
        </w:rPr>
        <w:t>)</w:t>
      </w:r>
      <w:r>
        <w:rPr>
          <w:rFonts w:hint="eastAsia"/>
        </w:rPr>
        <w:t>的天山</w:t>
      </w:r>
      <w:r>
        <w:t>　</w:t>
      </w:r>
      <w:r>
        <w:rPr>
          <w:rFonts w:ascii="方正书宋_GBK" w:hAnsi="方正书宋_GBK"/>
        </w:rPr>
        <w:t>(</w:t>
      </w:r>
      <w:r>
        <w:rPr>
          <w:rFonts w:hint="eastAsia"/>
        </w:rPr>
        <w:t>洁白</w:t>
      </w:r>
      <w:r>
        <w:rPr>
          <w:rFonts w:ascii="方正书宋_GBK" w:hAnsi="方正书宋_GBK"/>
        </w:rPr>
        <w:t>)</w:t>
      </w:r>
      <w:r>
        <w:rPr>
          <w:rFonts w:hint="eastAsia"/>
        </w:rPr>
        <w:t>的雪莲</w:t>
      </w:r>
    </w:p>
    <w:p w14:paraId="5EA95E58">
      <w:pPr>
        <w:spacing w:line="301" w:lineRule="exact"/>
        <w:ind w:firstLine="420" w:firstLineChars="200"/>
      </w:pPr>
      <w:r>
        <w:t>5.</w:t>
      </w:r>
      <w:r>
        <w:rPr>
          <w:rFonts w:hint="eastAsia"/>
        </w:rPr>
        <w:t>你想去看看“美丽的天山、洁白的雪莲”吗</w:t>
      </w:r>
      <w:r>
        <w:rPr>
          <w:rFonts w:ascii="方正书宋_GBK" w:hAnsi="方正书宋_GBK"/>
        </w:rPr>
        <w:t>?</w:t>
      </w:r>
      <w:r>
        <w:rPr>
          <w:rFonts w:hint="eastAsia"/>
        </w:rPr>
        <w:t>请齐读第</w:t>
      </w:r>
      <w:r>
        <w:t>3</w:t>
      </w:r>
      <w:r>
        <w:rPr>
          <w:rFonts w:hint="eastAsia"/>
        </w:rPr>
        <w:t>句话</w:t>
      </w:r>
      <w:r>
        <w:rPr>
          <w:rFonts w:ascii="方正书宋_GBK" w:hAnsi="方正书宋_GBK"/>
        </w:rPr>
        <w:t>,</w:t>
      </w:r>
      <w:r>
        <w:rPr>
          <w:rFonts w:hint="eastAsia"/>
        </w:rPr>
        <w:t>读出“我”的强烈愿望。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22952E29">
      <w:pPr>
        <w:spacing w:line="301" w:lineRule="exact"/>
        <w:ind w:firstLine="420" w:firstLineChars="200"/>
      </w:pPr>
      <w:r>
        <w:t>6.</w:t>
      </w:r>
      <w:r>
        <w:rPr>
          <w:rFonts w:hint="eastAsia"/>
        </w:rPr>
        <w:t>教师指导学生齐读第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读出对新疆的向往。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5018ACB7">
      <w:pPr>
        <w:pStyle w:val="10"/>
        <w:spacing w:line="331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三、指导朗读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词句练习</w:t>
      </w:r>
    </w:p>
    <w:p w14:paraId="5DA6CFCE">
      <w:pPr>
        <w:spacing w:line="301" w:lineRule="exact"/>
        <w:ind w:firstLine="420" w:firstLineChars="200"/>
      </w:pPr>
      <w:r>
        <w:t>1.</w:t>
      </w:r>
      <w:r>
        <w:rPr>
          <w:rFonts w:hint="eastAsia"/>
        </w:rPr>
        <w:t>教师指导朗读</w:t>
      </w:r>
      <w:r>
        <w:rPr>
          <w:rFonts w:ascii="方正书宋_GBK" w:hAnsi="方正书宋_GBK"/>
        </w:rPr>
        <w:t>:</w:t>
      </w:r>
      <w:r>
        <w:rPr>
          <w:rFonts w:hint="eastAsia"/>
        </w:rPr>
        <w:t>我们的祖国山河壮美</w:t>
      </w:r>
      <w:r>
        <w:rPr>
          <w:rFonts w:ascii="方正书宋_GBK" w:hAnsi="方正书宋_GBK"/>
        </w:rPr>
        <w:t>,</w:t>
      </w:r>
      <w:r>
        <w:rPr>
          <w:rFonts w:hint="eastAsia"/>
        </w:rPr>
        <w:t>幅员辽阔</w:t>
      </w:r>
      <w:r>
        <w:rPr>
          <w:rFonts w:ascii="方正书宋_GBK" w:hAnsi="方正书宋_GBK"/>
        </w:rPr>
        <w:t>,</w:t>
      </w:r>
      <w:r>
        <w:rPr>
          <w:rFonts w:hint="eastAsia"/>
        </w:rPr>
        <w:t>每一处都有独特的美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你们想去看一看吗</w:t>
      </w:r>
      <w:r>
        <w:rPr>
          <w:rFonts w:ascii="方正书宋_GBK" w:hAnsi="方正书宋_GBK"/>
        </w:rPr>
        <w:t>?</w:t>
      </w:r>
      <w:r>
        <w:rPr>
          <w:rFonts w:hint="eastAsia"/>
        </w:rPr>
        <w:t>现在让我们一起伴着音乐</w:t>
      </w:r>
      <w:r>
        <w:rPr>
          <w:rFonts w:ascii="方正书宋_GBK" w:hAnsi="方正书宋_GBK"/>
        </w:rPr>
        <w:t>,</w:t>
      </w:r>
      <w:r>
        <w:rPr>
          <w:rFonts w:hint="eastAsia"/>
        </w:rPr>
        <w:t>男女生对读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读出心中的向往。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637EFE2E">
      <w:pPr>
        <w:spacing w:line="301" w:lineRule="exact"/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我们的祖国景美如画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你们想去哪里看看呢</w:t>
      </w:r>
      <w:r>
        <w:rPr>
          <w:rFonts w:ascii="方正书宋_GBK" w:hAnsi="方正书宋_GBK"/>
        </w:rPr>
        <w:t>?</w:t>
      </w:r>
      <w:r>
        <w:rPr>
          <w:rFonts w:hint="eastAsia"/>
        </w:rPr>
        <w:t>请结合图片</w:t>
      </w:r>
      <w:r>
        <w:rPr>
          <w:rFonts w:ascii="方正书宋_GBK" w:hAnsi="方正书宋_GBK"/>
        </w:rPr>
        <w:t>,</w:t>
      </w:r>
      <w:r>
        <w:rPr>
          <w:rFonts w:hint="eastAsia"/>
        </w:rPr>
        <w:t>用“我多想……”开头</w:t>
      </w:r>
      <w:r>
        <w:rPr>
          <w:rFonts w:ascii="方正书宋_GBK" w:hAnsi="方正书宋_GBK"/>
        </w:rPr>
        <w:t>,</w:t>
      </w:r>
      <w:r>
        <w:rPr>
          <w:rFonts w:hint="eastAsia"/>
        </w:rPr>
        <w:t>和同学说说你的愿望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也可以试着写下来。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t>~</w:t>
      </w:r>
      <w:r>
        <w:rPr>
          <w:rFonts w:ascii="NEU-FZ-S92" w:hAnsi="NEU-FZ-S92"/>
        </w:rPr>
        <w:t>39</w:t>
      </w:r>
      <w:r>
        <w:rPr>
          <w:rFonts w:ascii="方正黑体_GBK" w:hAnsi="方正黑体_GBK"/>
        </w:rPr>
        <w:t>)</w:t>
      </w:r>
    </w:p>
    <w:p w14:paraId="19EA1D94">
      <w:pPr>
        <w:pStyle w:val="10"/>
        <w:spacing w:line="331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四、指导观察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书写生字</w:t>
      </w:r>
    </w:p>
    <w:p w14:paraId="457D7BB3">
      <w:pPr>
        <w:spacing w:line="301" w:lineRule="exact"/>
        <w:ind w:firstLine="420" w:firstLineChars="200"/>
      </w:pPr>
      <w:r>
        <w:t>1.</w:t>
      </w:r>
      <w:r>
        <w:rPr>
          <w:rFonts w:hint="eastAsia"/>
        </w:rPr>
        <w:t>教师指导学生书写“北”。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40</w:t>
      </w:r>
      <w:r>
        <w:rPr>
          <w:rFonts w:ascii="方正黑体_GBK" w:hAnsi="方正黑体_GBK"/>
        </w:rPr>
        <w:t>)</w:t>
      </w:r>
    </w:p>
    <w:p w14:paraId="79FF600F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认读生字并组词。</w:t>
      </w:r>
    </w:p>
    <w:p w14:paraId="55151E14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教师提示重要笔画和注意事项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左右结构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左低右高。第三笔提略往上倾斜。竖弯钩起笔比竖稍高一些。</w:t>
      </w:r>
    </w:p>
    <w:p w14:paraId="262FBE35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教师示范写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10A0C209">
      <w:pPr>
        <w:spacing w:line="301" w:lineRule="exact"/>
        <w:ind w:firstLine="420" w:firstLineChars="200"/>
      </w:pPr>
      <w:r>
        <w:t>2.</w:t>
      </w:r>
      <w:r>
        <w:rPr>
          <w:rFonts w:hint="eastAsia"/>
        </w:rPr>
        <w:t>教师指导学生书写“京”。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41</w:t>
      </w:r>
      <w:r>
        <w:rPr>
          <w:rFonts w:ascii="方正黑体_GBK" w:hAnsi="方正黑体_GBK"/>
        </w:rPr>
        <w:t>)</w:t>
      </w:r>
    </w:p>
    <w:p w14:paraId="02409164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认读生字并组词。</w:t>
      </w:r>
    </w:p>
    <w:p w14:paraId="02164CB3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教师提示重要笔画和注意事项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上下结构。第一笔点在正中央</w:t>
      </w:r>
      <w:r>
        <w:rPr>
          <w:rFonts w:ascii="方正书宋_GBK" w:hAnsi="方正书宋_GBK"/>
        </w:rPr>
        <w:t>,</w:t>
      </w:r>
      <w:r>
        <w:rPr>
          <w:rFonts w:hint="eastAsia"/>
        </w:rPr>
        <w:t>下面一横较长。“口”稍扁一些</w:t>
      </w:r>
      <w:r>
        <w:rPr>
          <w:rFonts w:ascii="方正书宋_GBK" w:hAnsi="方正书宋_GBK"/>
        </w:rPr>
        <w:t>,</w:t>
      </w:r>
      <w:r>
        <w:rPr>
          <w:rFonts w:hint="eastAsia"/>
        </w:rPr>
        <w:t>和横笔保持一定距离。“小”的左右两点要对称。</w:t>
      </w:r>
    </w:p>
    <w:p w14:paraId="2C891851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教师示范写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2276A920">
      <w:pPr>
        <w:spacing w:line="301" w:lineRule="exact"/>
        <w:ind w:firstLine="420" w:firstLineChars="200"/>
      </w:pPr>
      <w:r>
        <w:t>3.</w:t>
      </w:r>
      <w:r>
        <w:rPr>
          <w:rFonts w:hint="eastAsia"/>
        </w:rPr>
        <w:t>教师指导学生书写“广”。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42</w:t>
      </w:r>
      <w:r>
        <w:rPr>
          <w:rFonts w:ascii="方正黑体_GBK" w:hAnsi="方正黑体_GBK"/>
        </w:rPr>
        <w:t>)</w:t>
      </w:r>
    </w:p>
    <w:p w14:paraId="3D42EA52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认读生字并组词。</w:t>
      </w:r>
    </w:p>
    <w:p w14:paraId="4B242062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教师提示重要笔画和注意事项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第二笔横不要写得太长</w:t>
      </w:r>
      <w:r>
        <w:rPr>
          <w:rFonts w:ascii="方正书宋_GBK" w:hAnsi="方正书宋_GBK"/>
        </w:rPr>
        <w:t>,</w:t>
      </w:r>
      <w:r>
        <w:rPr>
          <w:rFonts w:hint="eastAsia"/>
        </w:rPr>
        <w:t>第三笔是竖撇</w:t>
      </w:r>
      <w:r>
        <w:rPr>
          <w:rFonts w:ascii="方正书宋_GBK" w:hAnsi="方正书宋_GBK"/>
        </w:rPr>
        <w:t>,</w:t>
      </w:r>
      <w:r>
        <w:rPr>
          <w:rFonts w:hint="eastAsia"/>
        </w:rPr>
        <w:t>先竖再撇</w:t>
      </w:r>
      <w:r>
        <w:rPr>
          <w:rFonts w:ascii="方正书宋_GBK" w:hAnsi="方正书宋_GBK"/>
        </w:rPr>
        <w:t>,</w:t>
      </w:r>
      <w:r>
        <w:rPr>
          <w:rFonts w:hint="eastAsia"/>
        </w:rPr>
        <w:t>保持整个字的平稳。</w:t>
      </w:r>
    </w:p>
    <w:p w14:paraId="43FB2C37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教师示范写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15DC00F1">
      <w:pPr>
        <w:pStyle w:val="10"/>
        <w:spacing w:line="331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五、课文小结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拓展延伸</w:t>
      </w:r>
    </w:p>
    <w:p w14:paraId="341CD18D">
      <w:pPr>
        <w:spacing w:line="301" w:lineRule="exact"/>
        <w:ind w:firstLine="420" w:firstLineChars="200"/>
      </w:pPr>
      <w:r>
        <w:t>1.</w:t>
      </w:r>
      <w:r>
        <w:rPr>
          <w:rFonts w:hint="eastAsia"/>
        </w:rPr>
        <w:t>课文小结。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43</w:t>
      </w:r>
      <w:r>
        <w:rPr>
          <w:rFonts w:ascii="方正黑体_GBK" w:hAnsi="方正黑体_GBK"/>
        </w:rPr>
        <w:t>)</w:t>
      </w:r>
    </w:p>
    <w:p w14:paraId="509FEA4F">
      <w:pPr>
        <w:spacing w:line="301" w:lineRule="exact"/>
        <w:ind w:firstLine="420" w:firstLineChars="200"/>
      </w:pPr>
      <w:r>
        <w:t>2.</w:t>
      </w:r>
      <w:r>
        <w:rPr>
          <w:rFonts w:hint="eastAsia"/>
        </w:rPr>
        <w:t>拓展延伸。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44</w:t>
      </w:r>
      <w:r>
        <w:rPr>
          <w:rFonts w:ascii="方正黑体_GBK" w:hAnsi="方正黑体_GBK"/>
        </w:rPr>
        <w:t>)</w:t>
      </w:r>
    </w:p>
    <w:p w14:paraId="21ECBB9B">
      <w:pPr>
        <w:pStyle w:val="9"/>
        <w:spacing w:line="311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19" name="板书设计.EPS" descr="id:2147494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板书设计.EPS" descr="id:2147494715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5FA29">
      <w:pPr>
        <w:spacing w:line="301" w:lineRule="atLeast"/>
        <w:ind w:firstLine="420" w:firstLineChars="200"/>
        <w:jc w:val="center"/>
      </w:pPr>
      <w:r>
        <w:drawing>
          <wp:inline distT="0" distB="0" distL="0" distR="0">
            <wp:extent cx="2212340" cy="673100"/>
            <wp:effectExtent l="0" t="0" r="0" b="0"/>
            <wp:docPr id="220" name="二单元一课时板书3.EPS" descr="id:2147494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二单元一课时板书3.EPS" descr="id:2147494722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12920" cy="67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AA9FF">
      <w:pPr>
        <w:pStyle w:val="9"/>
        <w:spacing w:line="311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21" name="教学反思.EPS" descr="id:2147494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教学反思.EPS" descr="id:2147494738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870D5">
      <w:pPr>
        <w:spacing w:line="301" w:lineRule="exact"/>
        <w:ind w:firstLine="420" w:firstLineChars="200"/>
      </w:pPr>
      <w:r>
        <w:rPr>
          <w:rFonts w:hint="eastAsia"/>
        </w:rPr>
        <w:t>低年级语文教学的侧重点依然是生字生词的积累与运用</w:t>
      </w:r>
      <w:r>
        <w:rPr>
          <w:rFonts w:ascii="方正书宋_GBK" w:hAnsi="方正书宋_GBK"/>
        </w:rPr>
        <w:t>,</w:t>
      </w:r>
      <w:r>
        <w:rPr>
          <w:rFonts w:hint="eastAsia"/>
        </w:rPr>
        <w:t>因此本课教学中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我重视学生对词语的理解与运用</w:t>
      </w:r>
      <w:r>
        <w:rPr>
          <w:rFonts w:ascii="方正书宋_GBK" w:hAnsi="方正书宋_GBK"/>
        </w:rPr>
        <w:t>,</w:t>
      </w:r>
      <w:r>
        <w:rPr>
          <w:rFonts w:hint="eastAsia"/>
        </w:rPr>
        <w:t>采用了多种形式进行教学。比如</w:t>
      </w:r>
      <w:r>
        <w:rPr>
          <w:rFonts w:ascii="方正书宋_GBK" w:hAnsi="方正书宋_GBK"/>
        </w:rPr>
        <w:t>,</w:t>
      </w:r>
      <w:r>
        <w:rPr>
          <w:rFonts w:hint="eastAsia"/>
        </w:rPr>
        <w:t>“非常”采用“换一换”的方法理解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引导学生用相近的词语替换</w:t>
      </w:r>
      <w:r>
        <w:rPr>
          <w:rFonts w:ascii="方正书宋_GBK" w:hAnsi="方正书宋_GBK"/>
        </w:rPr>
        <w:t>;</w:t>
      </w:r>
      <w:r>
        <w:rPr>
          <w:rFonts w:hint="eastAsia"/>
        </w:rPr>
        <w:t>“壮观”“遥远”</w:t>
      </w:r>
      <w:r>
        <w:rPr>
          <w:rFonts w:ascii="方正书宋_GBK" w:hAnsi="方正书宋_GBK"/>
        </w:rPr>
        <w:t>,</w:t>
      </w:r>
      <w:r>
        <w:rPr>
          <w:rFonts w:hint="eastAsia"/>
        </w:rPr>
        <w:t>结合图片教学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让学生直观地理解词语并学会运用。偏正结构短语的积累也是本课的教学重点</w:t>
      </w:r>
      <w:r>
        <w:rPr>
          <w:rFonts w:ascii="方正书宋_GBK" w:hAnsi="方正书宋_GBK"/>
        </w:rPr>
        <w:t>,</w:t>
      </w:r>
      <w:r>
        <w:rPr>
          <w:rFonts w:hint="eastAsia"/>
        </w:rPr>
        <w:t>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我引导学生从课本到生活</w:t>
      </w:r>
      <w:r>
        <w:rPr>
          <w:rFonts w:ascii="方正书宋_GBK" w:hAnsi="方正书宋_GBK"/>
        </w:rPr>
        <w:t>,</w:t>
      </w:r>
      <w:r>
        <w:rPr>
          <w:rFonts w:hint="eastAsia"/>
        </w:rPr>
        <w:t>从积累到运用</w:t>
      </w:r>
      <w:r>
        <w:rPr>
          <w:rFonts w:ascii="方正书宋_GBK" w:hAnsi="方正书宋_GBK"/>
        </w:rPr>
        <w:t>,</w:t>
      </w:r>
      <w:r>
        <w:rPr>
          <w:rFonts w:hint="eastAsia"/>
        </w:rPr>
        <w:t>并利用图片帮助学生理解运用。</w:t>
      </w:r>
    </w:p>
    <w:p w14:paraId="36AD6303">
      <w:pPr>
        <w:spacing w:line="301" w:lineRule="exact"/>
        <w:ind w:firstLine="420" w:firstLineChars="200"/>
      </w:pPr>
      <w:r>
        <w:rPr>
          <w:rFonts w:hint="eastAsia"/>
        </w:rPr>
        <w:t>本课的成功之处在于我利用了多媒体的优势</w:t>
      </w:r>
      <w:r>
        <w:rPr>
          <w:rFonts w:ascii="方正书宋_GBK" w:hAnsi="方正书宋_GBK"/>
        </w:rPr>
        <w:t>,</w:t>
      </w:r>
      <w:r>
        <w:rPr>
          <w:rFonts w:hint="eastAsia"/>
        </w:rPr>
        <w:t>在学生面前展现了祖国的风貌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让学生有身临其境的感觉</w:t>
      </w:r>
      <w:r>
        <w:rPr>
          <w:rFonts w:ascii="方正书宋_GBK" w:hAnsi="方正书宋_GBK"/>
        </w:rPr>
        <w:t>,</w:t>
      </w:r>
      <w:r>
        <w:rPr>
          <w:rFonts w:hint="eastAsia"/>
        </w:rPr>
        <w:t>从而激发他们热爱祖国的情感。通过强烈的画面冲击感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学生在读“我多想去看看”这句话时</w:t>
      </w:r>
      <w:r>
        <w:rPr>
          <w:rFonts w:ascii="方正书宋_GBK" w:hAnsi="方正书宋_GBK"/>
        </w:rPr>
        <w:t>,</w:t>
      </w:r>
      <w:r>
        <w:rPr>
          <w:rFonts w:hint="eastAsia"/>
        </w:rPr>
        <w:t>内心的情感积淀变得十分深厚</w:t>
      </w:r>
      <w:r>
        <w:rPr>
          <w:rFonts w:ascii="方正书宋_GBK" w:hAnsi="方正书宋_GBK"/>
        </w:rPr>
        <w:t>,</w:t>
      </w:r>
      <w:r>
        <w:rPr>
          <w:rFonts w:hint="eastAsia"/>
        </w:rPr>
        <w:t>稍加朗读技巧的指导</w:t>
      </w:r>
      <w:r>
        <w:rPr>
          <w:rFonts w:ascii="方正书宋_GBK" w:hAnsi="方正书宋_GBK"/>
        </w:rPr>
        <w:t>,</w:t>
      </w:r>
      <w:r>
        <w:rPr>
          <w:rFonts w:hint="eastAsia"/>
        </w:rPr>
        <w:t>就能更准确地读出感情。</w:t>
      </w:r>
    </w:p>
    <w:p w14:paraId="34BC3671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E70BF1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216B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4862C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14C6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4301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8ECA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1E"/>
    <w:rsid w:val="0006531E"/>
    <w:rsid w:val="000D6172"/>
    <w:rsid w:val="002D1699"/>
    <w:rsid w:val="00D62657"/>
    <w:rsid w:val="00F83611"/>
    <w:rsid w:val="735203F1"/>
    <w:rsid w:val="73E0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3799</Words>
  <Characters>3965</Characters>
  <Lines>29</Lines>
  <Paragraphs>8</Paragraphs>
  <TotalTime>1</TotalTime>
  <ScaleCrop>false</ScaleCrop>
  <LinksUpToDate>false</LinksUpToDate>
  <CharactersWithSpaces>3971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2025-01-14T08:58:00Z</dcterms:created>
  <dc:creator>Microsoft</dc:creator>
  <cp:lastModifiedBy>上帝掷骰子吗</cp:lastModifiedBy>
  <dcterms:modified xsi:type="dcterms:W3CDTF">2025-07-30T05:13:02Z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A6407DA9B8F14147891F76F7BA3DF6B9_12</vt:lpwstr>
  </property>
</Properties>
</file>